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009DC" w14:textId="6503A527" w:rsidR="00CC6119" w:rsidRDefault="00CC6119">
      <w:pPr>
        <w:rPr>
          <w:b/>
          <w:bCs/>
          <w:sz w:val="24"/>
          <w:szCs w:val="24"/>
          <w:lang w:val="nl-NL"/>
        </w:rPr>
      </w:pPr>
      <w:r>
        <w:rPr>
          <w:noProof/>
        </w:rPr>
        <w:drawing>
          <wp:inline distT="0" distB="0" distL="0" distR="0" wp14:anchorId="57E3C027" wp14:editId="69095468">
            <wp:extent cx="1308792" cy="845820"/>
            <wp:effectExtent l="190500" t="190500" r="196215" b="182880"/>
            <wp:docPr id="5" name="Afbeelding 4">
              <a:extLst xmlns:a="http://schemas.openxmlformats.org/drawingml/2006/main">
                <a:ext uri="{FF2B5EF4-FFF2-40B4-BE49-F238E27FC236}">
                  <a16:creationId xmlns:a16="http://schemas.microsoft.com/office/drawing/2014/main" id="{72F7EFFA-D62B-4F25-9A31-85D1A2488F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2F7EFFA-D62B-4F25-9A31-85D1A2488F7C}"/>
                        </a:ext>
                      </a:extLst>
                    </pic:cNvPr>
                    <pic:cNvPicPr>
                      <a:picLocks noChangeAspect="1"/>
                    </pic:cNvPicPr>
                  </pic:nvPicPr>
                  <pic:blipFill>
                    <a:blip r:embed="rId5"/>
                    <a:stretch>
                      <a:fillRect/>
                    </a:stretch>
                  </pic:blipFill>
                  <pic:spPr>
                    <a:xfrm>
                      <a:off x="0" y="0"/>
                      <a:ext cx="1324086" cy="855704"/>
                    </a:xfrm>
                    <a:prstGeom prst="rect">
                      <a:avLst/>
                    </a:prstGeom>
                    <a:ln>
                      <a:noFill/>
                    </a:ln>
                    <a:effectLst>
                      <a:outerShdw blurRad="190500" algn="tl" rotWithShape="0">
                        <a:srgbClr val="000000">
                          <a:alpha val="70000"/>
                        </a:srgbClr>
                      </a:outerShdw>
                    </a:effectLst>
                  </pic:spPr>
                </pic:pic>
              </a:graphicData>
            </a:graphic>
          </wp:inline>
        </w:drawing>
      </w:r>
    </w:p>
    <w:p w14:paraId="42AF08BB" w14:textId="77777777" w:rsidR="00CC6119" w:rsidRDefault="00CC6119">
      <w:pPr>
        <w:rPr>
          <w:b/>
          <w:bCs/>
          <w:sz w:val="24"/>
          <w:szCs w:val="24"/>
          <w:lang w:val="nl-NL"/>
        </w:rPr>
      </w:pPr>
    </w:p>
    <w:p w14:paraId="2B888C17" w14:textId="6B65FD30" w:rsidR="00585F68" w:rsidRDefault="00CC6119">
      <w:pPr>
        <w:rPr>
          <w:b/>
          <w:bCs/>
          <w:sz w:val="24"/>
          <w:szCs w:val="24"/>
          <w:lang w:val="nl-NL"/>
        </w:rPr>
      </w:pPr>
      <w:r w:rsidRPr="00CC6119">
        <w:rPr>
          <w:b/>
          <w:bCs/>
          <w:sz w:val="24"/>
          <w:szCs w:val="24"/>
          <w:lang w:val="nl-NL"/>
        </w:rPr>
        <w:t>VERSLAG VAN DE ALGEMENE LEDENVERGADERING V</w:t>
      </w:r>
      <w:r>
        <w:rPr>
          <w:b/>
          <w:bCs/>
          <w:sz w:val="24"/>
          <w:szCs w:val="24"/>
          <w:lang w:val="nl-NL"/>
        </w:rPr>
        <w:t>AN SPORTVISSERS &amp; WATERSPORTVERENIGING STAVENISSE (AFGEKORT SWS), GEHOUDEN OP 12 MAART 2022 OM 15u IN FEESTZAAL DE STOVE TE STAVENISSE</w:t>
      </w:r>
    </w:p>
    <w:p w14:paraId="245016ED" w14:textId="2F8C5379" w:rsidR="00CC6119" w:rsidRDefault="00CC6119">
      <w:pPr>
        <w:rPr>
          <w:b/>
          <w:bCs/>
          <w:sz w:val="24"/>
          <w:szCs w:val="24"/>
          <w:lang w:val="nl-NL"/>
        </w:rPr>
      </w:pPr>
    </w:p>
    <w:p w14:paraId="356B0679" w14:textId="5FD6076D" w:rsidR="00CC6119" w:rsidRPr="00CC6119" w:rsidRDefault="00CC6119" w:rsidP="00CC6119">
      <w:pPr>
        <w:pStyle w:val="ListParagraph"/>
        <w:numPr>
          <w:ilvl w:val="0"/>
          <w:numId w:val="1"/>
        </w:numPr>
        <w:rPr>
          <w:b/>
          <w:bCs/>
          <w:sz w:val="24"/>
          <w:szCs w:val="24"/>
          <w:lang w:val="nl-NL"/>
        </w:rPr>
      </w:pPr>
      <w:r>
        <w:rPr>
          <w:sz w:val="24"/>
          <w:szCs w:val="24"/>
          <w:lang w:val="nl-NL"/>
        </w:rPr>
        <w:t xml:space="preserve">Rob De </w:t>
      </w:r>
      <w:proofErr w:type="spellStart"/>
      <w:r>
        <w:rPr>
          <w:sz w:val="24"/>
          <w:szCs w:val="24"/>
          <w:lang w:val="nl-NL"/>
        </w:rPr>
        <w:t>Beukelaer</w:t>
      </w:r>
      <w:proofErr w:type="spellEnd"/>
      <w:r>
        <w:rPr>
          <w:sz w:val="24"/>
          <w:szCs w:val="24"/>
          <w:lang w:val="nl-NL"/>
        </w:rPr>
        <w:t xml:space="preserve"> heet in naam van het bestuur iedereen welkom.</w:t>
      </w:r>
    </w:p>
    <w:p w14:paraId="1F2393C6" w14:textId="399A957D" w:rsidR="00CC6119" w:rsidRPr="00F75973" w:rsidRDefault="00CC6119" w:rsidP="00CC6119">
      <w:pPr>
        <w:pStyle w:val="ListParagraph"/>
        <w:numPr>
          <w:ilvl w:val="0"/>
          <w:numId w:val="1"/>
        </w:numPr>
        <w:rPr>
          <w:b/>
          <w:bCs/>
          <w:sz w:val="24"/>
          <w:szCs w:val="24"/>
          <w:lang w:val="nl-NL"/>
        </w:rPr>
      </w:pPr>
      <w:r>
        <w:rPr>
          <w:sz w:val="24"/>
          <w:szCs w:val="24"/>
          <w:lang w:val="nl-NL"/>
        </w:rPr>
        <w:t xml:space="preserve">De notulen van de vorige algemene vergadering welke werd gehouden op 23 februari 2019 </w:t>
      </w:r>
      <w:r w:rsidR="00F75973">
        <w:rPr>
          <w:sz w:val="24"/>
          <w:szCs w:val="24"/>
          <w:lang w:val="nl-NL"/>
        </w:rPr>
        <w:t>worden unaniem goedgekeurd.</w:t>
      </w:r>
    </w:p>
    <w:p w14:paraId="7A65A862" w14:textId="110248F1" w:rsidR="00F75973" w:rsidRPr="00F75973" w:rsidRDefault="00F75973" w:rsidP="00CC6119">
      <w:pPr>
        <w:pStyle w:val="ListParagraph"/>
        <w:numPr>
          <w:ilvl w:val="0"/>
          <w:numId w:val="1"/>
        </w:numPr>
        <w:rPr>
          <w:b/>
          <w:bCs/>
          <w:sz w:val="24"/>
          <w:szCs w:val="24"/>
          <w:lang w:val="nl-NL"/>
        </w:rPr>
      </w:pPr>
      <w:r>
        <w:rPr>
          <w:sz w:val="24"/>
          <w:szCs w:val="24"/>
          <w:lang w:val="nl-NL"/>
        </w:rPr>
        <w:t>Goedkeuring statutenwijziging :</w:t>
      </w:r>
    </w:p>
    <w:p w14:paraId="1FB5114E" w14:textId="324E9934" w:rsidR="00F75973" w:rsidRPr="00F75973" w:rsidRDefault="00F75973" w:rsidP="00F75973">
      <w:pPr>
        <w:pStyle w:val="ListParagraph"/>
        <w:rPr>
          <w:b/>
          <w:bCs/>
          <w:sz w:val="24"/>
          <w:szCs w:val="24"/>
          <w:lang w:val="nl-NL"/>
        </w:rPr>
      </w:pPr>
      <w:r>
        <w:rPr>
          <w:sz w:val="24"/>
          <w:szCs w:val="24"/>
          <w:lang w:val="nl-NL"/>
        </w:rPr>
        <w:t>De gewijzigde statuten waren bij de uitnodiging van de ALV bijgevoegd, dus alle leden waren op de hoogte van deze wijzigingen.</w:t>
      </w:r>
    </w:p>
    <w:p w14:paraId="49B29D13" w14:textId="49B85C9A" w:rsidR="00F75973" w:rsidRDefault="00F75973" w:rsidP="00F75973">
      <w:pPr>
        <w:pStyle w:val="ListParagraph"/>
        <w:rPr>
          <w:sz w:val="24"/>
          <w:szCs w:val="24"/>
          <w:lang w:val="nl-NL"/>
        </w:rPr>
      </w:pPr>
      <w:r>
        <w:rPr>
          <w:sz w:val="24"/>
          <w:szCs w:val="24"/>
          <w:lang w:val="nl-NL"/>
        </w:rPr>
        <w:t>Aram geeft toelichting bij de statutenwijziging en verklaart waarom de statuten dienden te worden aangepast en welke delen hiervan werden aangepast.</w:t>
      </w:r>
    </w:p>
    <w:p w14:paraId="40C565A0" w14:textId="10B1993F" w:rsidR="00F75973" w:rsidRDefault="00F75973" w:rsidP="00F75973">
      <w:pPr>
        <w:pStyle w:val="ListParagraph"/>
        <w:rPr>
          <w:sz w:val="24"/>
          <w:szCs w:val="24"/>
          <w:lang w:val="nl-NL"/>
        </w:rPr>
      </w:pPr>
      <w:r>
        <w:rPr>
          <w:sz w:val="24"/>
          <w:szCs w:val="24"/>
          <w:lang w:val="nl-NL"/>
        </w:rPr>
        <w:t>Gezien het vereiste quorum van 2/3</w:t>
      </w:r>
      <w:r w:rsidRPr="00F75973">
        <w:rPr>
          <w:sz w:val="24"/>
          <w:szCs w:val="24"/>
          <w:vertAlign w:val="superscript"/>
          <w:lang w:val="nl-NL"/>
        </w:rPr>
        <w:t>e</w:t>
      </w:r>
      <w:r>
        <w:rPr>
          <w:sz w:val="24"/>
          <w:szCs w:val="24"/>
          <w:lang w:val="nl-NL"/>
        </w:rPr>
        <w:t xml:space="preserve"> van de leden niet werd bereikt om deze statutenwijziging goed te keuren, werd beslist om, volgens de wettelijke procedure, deze opnieuw voor te leggen op een buitengewone algemene vergadering.  Inmiddels werd de datum van deze buitengewone algemene vergadering bepaald op vrijdag 8 april 2022 in Oud Kempen te Stavenisse.</w:t>
      </w:r>
    </w:p>
    <w:p w14:paraId="0850CDD2" w14:textId="2A8E0FF1" w:rsidR="00F75973" w:rsidRPr="00F75973" w:rsidRDefault="00F75973" w:rsidP="00F75973">
      <w:pPr>
        <w:pStyle w:val="ListParagraph"/>
        <w:numPr>
          <w:ilvl w:val="0"/>
          <w:numId w:val="1"/>
        </w:numPr>
        <w:rPr>
          <w:b/>
          <w:bCs/>
          <w:sz w:val="24"/>
          <w:szCs w:val="24"/>
          <w:lang w:val="nl-NL"/>
        </w:rPr>
      </w:pPr>
      <w:r>
        <w:rPr>
          <w:sz w:val="24"/>
          <w:szCs w:val="24"/>
          <w:lang w:val="nl-NL"/>
        </w:rPr>
        <w:t>Goedkeuring huishoudreglement</w:t>
      </w:r>
    </w:p>
    <w:p w14:paraId="27065363" w14:textId="481A8FDF" w:rsidR="00F75973" w:rsidRPr="00F75973" w:rsidRDefault="00F75973" w:rsidP="00F75973">
      <w:pPr>
        <w:pStyle w:val="ListParagraph"/>
        <w:rPr>
          <w:b/>
          <w:bCs/>
          <w:sz w:val="24"/>
          <w:szCs w:val="24"/>
          <w:lang w:val="nl-NL"/>
        </w:rPr>
      </w:pPr>
      <w:r>
        <w:rPr>
          <w:sz w:val="24"/>
          <w:szCs w:val="24"/>
          <w:lang w:val="nl-NL"/>
        </w:rPr>
        <w:t>Het gewijzigde huishoudreglement werd bij de uitnodiging van de ALV bijgevoegd, dus alle leden waren op de hoogte van deze wijzigingen.</w:t>
      </w:r>
    </w:p>
    <w:p w14:paraId="447663AC" w14:textId="4DE253CB" w:rsidR="00F75973" w:rsidRDefault="00F75973" w:rsidP="00F75973">
      <w:pPr>
        <w:pStyle w:val="ListParagraph"/>
        <w:rPr>
          <w:sz w:val="24"/>
          <w:szCs w:val="24"/>
          <w:lang w:val="nl-NL"/>
        </w:rPr>
      </w:pPr>
      <w:proofErr w:type="spellStart"/>
      <w:r>
        <w:rPr>
          <w:sz w:val="24"/>
          <w:szCs w:val="24"/>
          <w:lang w:val="nl-NL"/>
        </w:rPr>
        <w:t>Yoesef</w:t>
      </w:r>
      <w:proofErr w:type="spellEnd"/>
      <w:r>
        <w:rPr>
          <w:sz w:val="24"/>
          <w:szCs w:val="24"/>
          <w:lang w:val="nl-NL"/>
        </w:rPr>
        <w:t xml:space="preserve"> geeft toelichting bij de wijzigingen welke werden doorgevoerd in het huishoudreglement van SWS.</w:t>
      </w:r>
    </w:p>
    <w:p w14:paraId="7EB56C22" w14:textId="68A33B11" w:rsidR="00F75973" w:rsidRDefault="00623E59" w:rsidP="00F75973">
      <w:pPr>
        <w:pStyle w:val="ListParagraph"/>
        <w:rPr>
          <w:sz w:val="24"/>
          <w:szCs w:val="24"/>
          <w:lang w:val="nl-NL"/>
        </w:rPr>
      </w:pPr>
      <w:r>
        <w:rPr>
          <w:sz w:val="24"/>
          <w:szCs w:val="24"/>
          <w:lang w:val="nl-NL"/>
        </w:rPr>
        <w:t>Het vernieuwde huishoudreglement werd unaniem goedgekeurd.</w:t>
      </w:r>
    </w:p>
    <w:p w14:paraId="591DF2FC" w14:textId="021F5130" w:rsidR="00623E59" w:rsidRPr="00623E59" w:rsidRDefault="00623E59" w:rsidP="00623E59">
      <w:pPr>
        <w:pStyle w:val="ListParagraph"/>
        <w:numPr>
          <w:ilvl w:val="0"/>
          <w:numId w:val="1"/>
        </w:numPr>
        <w:rPr>
          <w:b/>
          <w:bCs/>
          <w:sz w:val="24"/>
          <w:szCs w:val="24"/>
          <w:lang w:val="nl-NL"/>
        </w:rPr>
      </w:pPr>
      <w:r>
        <w:rPr>
          <w:sz w:val="24"/>
          <w:szCs w:val="24"/>
          <w:lang w:val="nl-NL"/>
        </w:rPr>
        <w:t>Ontslag en benoeming bestuur</w:t>
      </w:r>
    </w:p>
    <w:p w14:paraId="067A4627" w14:textId="213E26BD" w:rsidR="00623E59" w:rsidRDefault="0012636A" w:rsidP="00623E59">
      <w:pPr>
        <w:pStyle w:val="ListParagraph"/>
        <w:rPr>
          <w:sz w:val="24"/>
          <w:szCs w:val="24"/>
          <w:lang w:val="nl-NL"/>
        </w:rPr>
      </w:pPr>
      <w:r>
        <w:rPr>
          <w:sz w:val="24"/>
          <w:szCs w:val="24"/>
          <w:lang w:val="nl-NL"/>
        </w:rPr>
        <w:t xml:space="preserve">Gezien de afgelopen twee jaar, vanwege Corona, geen ALV heeft plaats gevonden en dus ook geen (her)verkiezing van de bestuurders had kunnen plaats vinden, heeft het voltallige bestuur (Wilbert, Aram, </w:t>
      </w:r>
      <w:proofErr w:type="spellStart"/>
      <w:r>
        <w:rPr>
          <w:sz w:val="24"/>
          <w:szCs w:val="24"/>
          <w:lang w:val="nl-NL"/>
        </w:rPr>
        <w:t>Yoesef</w:t>
      </w:r>
      <w:proofErr w:type="spellEnd"/>
      <w:r>
        <w:rPr>
          <w:sz w:val="24"/>
          <w:szCs w:val="24"/>
          <w:lang w:val="nl-NL"/>
        </w:rPr>
        <w:t xml:space="preserve"> en Rob) voorgesteld om ontslag te nemen maar zich wel herkiesbaar te stellen.  </w:t>
      </w:r>
    </w:p>
    <w:p w14:paraId="6860EF1C" w14:textId="742DE836" w:rsidR="005D3CAB" w:rsidRDefault="005D3CAB" w:rsidP="00623E59">
      <w:pPr>
        <w:pStyle w:val="ListParagraph"/>
        <w:rPr>
          <w:sz w:val="24"/>
          <w:szCs w:val="24"/>
          <w:lang w:val="nl-NL"/>
        </w:rPr>
      </w:pPr>
      <w:r>
        <w:rPr>
          <w:sz w:val="24"/>
          <w:szCs w:val="24"/>
          <w:lang w:val="nl-NL"/>
        </w:rPr>
        <w:t xml:space="preserve">Er waren intussen ook twee kandidaturen binnen gekomen om een bestuursfunctie bij SWS uit te oefenen, nl.  Kees Koopman en Karin </w:t>
      </w:r>
      <w:proofErr w:type="spellStart"/>
      <w:r>
        <w:rPr>
          <w:sz w:val="24"/>
          <w:szCs w:val="24"/>
          <w:lang w:val="nl-NL"/>
        </w:rPr>
        <w:t>Breure</w:t>
      </w:r>
      <w:proofErr w:type="spellEnd"/>
      <w:r>
        <w:rPr>
          <w:sz w:val="24"/>
          <w:szCs w:val="24"/>
          <w:lang w:val="nl-NL"/>
        </w:rPr>
        <w:t>.  Deze twee bestuursleden zouden aan het bestuur worden toegevoegd zodat het nieuwe bestuur uit zes personen zou bestaan.</w:t>
      </w:r>
    </w:p>
    <w:p w14:paraId="5EDF0008" w14:textId="1D41FD90" w:rsidR="005D3CAB" w:rsidRDefault="005D3CAB" w:rsidP="00623E59">
      <w:pPr>
        <w:pStyle w:val="ListParagraph"/>
        <w:rPr>
          <w:sz w:val="24"/>
          <w:szCs w:val="24"/>
          <w:lang w:val="nl-NL"/>
        </w:rPr>
      </w:pPr>
      <w:r>
        <w:rPr>
          <w:sz w:val="24"/>
          <w:szCs w:val="24"/>
          <w:lang w:val="nl-NL"/>
        </w:rPr>
        <w:t>De herkiesbare bestuursleden alsook de nieuwe bestuursleden w</w:t>
      </w:r>
      <w:r w:rsidR="00820D7C">
        <w:rPr>
          <w:sz w:val="24"/>
          <w:szCs w:val="24"/>
          <w:lang w:val="nl-NL"/>
        </w:rPr>
        <w:t>o</w:t>
      </w:r>
      <w:r>
        <w:rPr>
          <w:sz w:val="24"/>
          <w:szCs w:val="24"/>
          <w:lang w:val="nl-NL"/>
        </w:rPr>
        <w:t>rden met éénparigheid van stemmen verkozen door de ALV.  Het bestuur van SWS ziet er dus als volgt uit :</w:t>
      </w:r>
    </w:p>
    <w:p w14:paraId="23240054" w14:textId="77777777" w:rsidR="005D3CAB" w:rsidRDefault="005D3CAB" w:rsidP="00623E59">
      <w:pPr>
        <w:pStyle w:val="ListParagraph"/>
        <w:rPr>
          <w:sz w:val="24"/>
          <w:szCs w:val="24"/>
          <w:lang w:val="nl-NL"/>
        </w:rPr>
      </w:pPr>
      <w:r>
        <w:rPr>
          <w:sz w:val="24"/>
          <w:szCs w:val="24"/>
          <w:lang w:val="nl-NL"/>
        </w:rPr>
        <w:lastRenderedPageBreak/>
        <w:tab/>
        <w:t>Wilbert Van den Berge</w:t>
      </w:r>
    </w:p>
    <w:p w14:paraId="1593702B" w14:textId="77777777" w:rsidR="005D3CAB" w:rsidRDefault="005D3CAB" w:rsidP="00623E59">
      <w:pPr>
        <w:pStyle w:val="ListParagraph"/>
        <w:rPr>
          <w:sz w:val="24"/>
          <w:szCs w:val="24"/>
          <w:lang w:val="nl-NL"/>
        </w:rPr>
      </w:pPr>
      <w:r>
        <w:rPr>
          <w:sz w:val="24"/>
          <w:szCs w:val="24"/>
          <w:lang w:val="nl-NL"/>
        </w:rPr>
        <w:tab/>
        <w:t>Aram Roozemond</w:t>
      </w:r>
    </w:p>
    <w:p w14:paraId="0552BAB3" w14:textId="77777777" w:rsidR="005D3CAB" w:rsidRDefault="005D3CAB" w:rsidP="00623E59">
      <w:pPr>
        <w:pStyle w:val="ListParagraph"/>
        <w:rPr>
          <w:sz w:val="24"/>
          <w:szCs w:val="24"/>
          <w:lang w:val="nl-NL"/>
        </w:rPr>
      </w:pPr>
      <w:r>
        <w:rPr>
          <w:sz w:val="24"/>
          <w:szCs w:val="24"/>
          <w:lang w:val="nl-NL"/>
        </w:rPr>
        <w:tab/>
      </w:r>
      <w:proofErr w:type="spellStart"/>
      <w:r>
        <w:rPr>
          <w:sz w:val="24"/>
          <w:szCs w:val="24"/>
          <w:lang w:val="nl-NL"/>
        </w:rPr>
        <w:t>Yoesef</w:t>
      </w:r>
      <w:proofErr w:type="spellEnd"/>
      <w:r>
        <w:rPr>
          <w:sz w:val="24"/>
          <w:szCs w:val="24"/>
          <w:lang w:val="nl-NL"/>
        </w:rPr>
        <w:t xml:space="preserve"> Smits</w:t>
      </w:r>
    </w:p>
    <w:p w14:paraId="4B84A2B8" w14:textId="77777777" w:rsidR="005D3CAB" w:rsidRDefault="005D3CAB" w:rsidP="00623E59">
      <w:pPr>
        <w:pStyle w:val="ListParagraph"/>
        <w:rPr>
          <w:sz w:val="24"/>
          <w:szCs w:val="24"/>
          <w:lang w:val="nl-NL"/>
        </w:rPr>
      </w:pPr>
      <w:r>
        <w:rPr>
          <w:sz w:val="24"/>
          <w:szCs w:val="24"/>
          <w:lang w:val="nl-NL"/>
        </w:rPr>
        <w:tab/>
        <w:t xml:space="preserve">Karin </w:t>
      </w:r>
      <w:proofErr w:type="spellStart"/>
      <w:r>
        <w:rPr>
          <w:sz w:val="24"/>
          <w:szCs w:val="24"/>
          <w:lang w:val="nl-NL"/>
        </w:rPr>
        <w:t>Breure</w:t>
      </w:r>
      <w:proofErr w:type="spellEnd"/>
    </w:p>
    <w:p w14:paraId="587CB01B" w14:textId="77777777" w:rsidR="005D3CAB" w:rsidRDefault="005D3CAB" w:rsidP="00623E59">
      <w:pPr>
        <w:pStyle w:val="ListParagraph"/>
        <w:rPr>
          <w:sz w:val="24"/>
          <w:szCs w:val="24"/>
          <w:lang w:val="nl-NL"/>
        </w:rPr>
      </w:pPr>
      <w:r>
        <w:rPr>
          <w:sz w:val="24"/>
          <w:szCs w:val="24"/>
          <w:lang w:val="nl-NL"/>
        </w:rPr>
        <w:tab/>
        <w:t>Kees Koopman</w:t>
      </w:r>
    </w:p>
    <w:p w14:paraId="48D41EE4" w14:textId="0CE36F3D" w:rsidR="005D3CAB" w:rsidRDefault="005D3CAB" w:rsidP="00623E59">
      <w:pPr>
        <w:pStyle w:val="ListParagraph"/>
        <w:rPr>
          <w:sz w:val="24"/>
          <w:szCs w:val="24"/>
          <w:lang w:val="nl-NL"/>
        </w:rPr>
      </w:pPr>
      <w:r>
        <w:rPr>
          <w:sz w:val="24"/>
          <w:szCs w:val="24"/>
          <w:lang w:val="nl-NL"/>
        </w:rPr>
        <w:tab/>
        <w:t xml:space="preserve">Rob De </w:t>
      </w:r>
      <w:proofErr w:type="spellStart"/>
      <w:r>
        <w:rPr>
          <w:sz w:val="24"/>
          <w:szCs w:val="24"/>
          <w:lang w:val="nl-NL"/>
        </w:rPr>
        <w:t>Beukelaer</w:t>
      </w:r>
      <w:proofErr w:type="spellEnd"/>
    </w:p>
    <w:p w14:paraId="0C2F3CFF" w14:textId="77777777" w:rsidR="00820D7C" w:rsidRDefault="00820D7C" w:rsidP="00623E59">
      <w:pPr>
        <w:pStyle w:val="ListParagraph"/>
        <w:rPr>
          <w:sz w:val="24"/>
          <w:szCs w:val="24"/>
          <w:lang w:val="nl-NL"/>
        </w:rPr>
      </w:pPr>
    </w:p>
    <w:p w14:paraId="238C90E1" w14:textId="0B43C135" w:rsidR="005D3CAB" w:rsidRDefault="00820D7C" w:rsidP="00623E59">
      <w:pPr>
        <w:pStyle w:val="ListParagraph"/>
        <w:rPr>
          <w:sz w:val="24"/>
          <w:szCs w:val="24"/>
          <w:lang w:val="nl-NL"/>
        </w:rPr>
      </w:pPr>
      <w:r>
        <w:rPr>
          <w:sz w:val="24"/>
          <w:szCs w:val="24"/>
          <w:lang w:val="nl-NL"/>
        </w:rPr>
        <w:t>De verdeling van de functies zal bij de eerstvolgende bestuursvergadering worden bepaald.</w:t>
      </w:r>
    </w:p>
    <w:p w14:paraId="4157B511" w14:textId="5CCA2A76" w:rsidR="00820D7C" w:rsidRDefault="00820D7C" w:rsidP="00623E59">
      <w:pPr>
        <w:pStyle w:val="ListParagraph"/>
        <w:rPr>
          <w:sz w:val="24"/>
          <w:szCs w:val="24"/>
          <w:lang w:val="nl-NL"/>
        </w:rPr>
      </w:pPr>
    </w:p>
    <w:p w14:paraId="52CBD02D" w14:textId="4876F46E" w:rsidR="00820D7C" w:rsidRPr="00820D7C" w:rsidRDefault="00820D7C" w:rsidP="00820D7C">
      <w:pPr>
        <w:pStyle w:val="ListParagraph"/>
        <w:numPr>
          <w:ilvl w:val="0"/>
          <w:numId w:val="1"/>
        </w:numPr>
        <w:rPr>
          <w:b/>
          <w:bCs/>
          <w:sz w:val="24"/>
          <w:szCs w:val="24"/>
          <w:lang w:val="nl-NL"/>
        </w:rPr>
      </w:pPr>
      <w:r>
        <w:rPr>
          <w:sz w:val="24"/>
          <w:szCs w:val="24"/>
          <w:lang w:val="nl-NL"/>
        </w:rPr>
        <w:t>Overzicht activiteiten</w:t>
      </w:r>
    </w:p>
    <w:p w14:paraId="168BF322" w14:textId="78A04E79" w:rsidR="00820D7C" w:rsidRDefault="00820D7C" w:rsidP="00820D7C">
      <w:pPr>
        <w:pStyle w:val="ListParagraph"/>
        <w:rPr>
          <w:sz w:val="24"/>
          <w:szCs w:val="24"/>
          <w:lang w:val="nl-NL"/>
        </w:rPr>
      </w:pPr>
      <w:r>
        <w:rPr>
          <w:sz w:val="24"/>
          <w:szCs w:val="24"/>
          <w:lang w:val="nl-NL"/>
        </w:rPr>
        <w:t>Er wordt een overzicht gegeven van de activiteiten over 2020 en 2021 alsook de focus voor 2022.  Hierbij wordt stil gestaan bij een aantal belangrijke onderwerpen zoals daar zijn :</w:t>
      </w:r>
    </w:p>
    <w:p w14:paraId="38EF6188" w14:textId="0C06CADA" w:rsidR="00820D7C" w:rsidRPr="00820D7C" w:rsidRDefault="00820D7C" w:rsidP="00820D7C">
      <w:pPr>
        <w:pStyle w:val="ListParagraph"/>
        <w:numPr>
          <w:ilvl w:val="0"/>
          <w:numId w:val="2"/>
        </w:numPr>
        <w:rPr>
          <w:b/>
          <w:bCs/>
          <w:sz w:val="24"/>
          <w:szCs w:val="24"/>
          <w:lang w:val="nl-NL"/>
        </w:rPr>
      </w:pPr>
      <w:r>
        <w:rPr>
          <w:sz w:val="24"/>
          <w:szCs w:val="24"/>
          <w:lang w:val="nl-NL"/>
        </w:rPr>
        <w:t>Het verder promoten en zichtbaar maken van de haven Stavenisse</w:t>
      </w:r>
    </w:p>
    <w:p w14:paraId="7BA0B7D4" w14:textId="46DCE6C6" w:rsidR="00820D7C" w:rsidRPr="00820D7C" w:rsidRDefault="00820D7C" w:rsidP="00820D7C">
      <w:pPr>
        <w:pStyle w:val="ListParagraph"/>
        <w:numPr>
          <w:ilvl w:val="0"/>
          <w:numId w:val="2"/>
        </w:numPr>
        <w:rPr>
          <w:b/>
          <w:bCs/>
          <w:sz w:val="24"/>
          <w:szCs w:val="24"/>
          <w:lang w:val="nl-NL"/>
        </w:rPr>
      </w:pPr>
      <w:r>
        <w:rPr>
          <w:sz w:val="24"/>
          <w:szCs w:val="24"/>
          <w:lang w:val="nl-NL"/>
        </w:rPr>
        <w:t>Het behalen en behouden van de “Blauwe Vlag”</w:t>
      </w:r>
    </w:p>
    <w:p w14:paraId="238E03D0" w14:textId="71EAA655" w:rsidR="00820D7C" w:rsidRPr="00820D7C" w:rsidRDefault="00820D7C" w:rsidP="00820D7C">
      <w:pPr>
        <w:pStyle w:val="ListParagraph"/>
        <w:numPr>
          <w:ilvl w:val="0"/>
          <w:numId w:val="2"/>
        </w:numPr>
        <w:rPr>
          <w:b/>
          <w:bCs/>
          <w:sz w:val="24"/>
          <w:szCs w:val="24"/>
          <w:lang w:val="nl-NL"/>
        </w:rPr>
      </w:pPr>
      <w:r>
        <w:rPr>
          <w:sz w:val="24"/>
          <w:szCs w:val="24"/>
          <w:lang w:val="nl-NL"/>
        </w:rPr>
        <w:t>De bezettingsgraad van de haven blijvend verbeteren</w:t>
      </w:r>
    </w:p>
    <w:p w14:paraId="51FC0264" w14:textId="659FC82D" w:rsidR="00820D7C" w:rsidRPr="00820D7C" w:rsidRDefault="00820D7C" w:rsidP="00820D7C">
      <w:pPr>
        <w:pStyle w:val="ListParagraph"/>
        <w:numPr>
          <w:ilvl w:val="0"/>
          <w:numId w:val="2"/>
        </w:numPr>
        <w:rPr>
          <w:b/>
          <w:bCs/>
          <w:sz w:val="24"/>
          <w:szCs w:val="24"/>
          <w:lang w:val="nl-NL"/>
        </w:rPr>
      </w:pPr>
      <w:r>
        <w:rPr>
          <w:sz w:val="24"/>
          <w:szCs w:val="24"/>
          <w:lang w:val="nl-NL"/>
        </w:rPr>
        <w:t>…</w:t>
      </w:r>
    </w:p>
    <w:p w14:paraId="3DCF467B" w14:textId="29B6E857" w:rsidR="00820D7C" w:rsidRDefault="00820D7C" w:rsidP="00820D7C">
      <w:pPr>
        <w:ind w:left="720"/>
        <w:rPr>
          <w:sz w:val="24"/>
          <w:szCs w:val="24"/>
          <w:lang w:val="nl-NL"/>
        </w:rPr>
      </w:pPr>
      <w:r>
        <w:rPr>
          <w:sz w:val="24"/>
          <w:szCs w:val="24"/>
          <w:lang w:val="nl-NL"/>
        </w:rPr>
        <w:t>Al deze acties worden door de aanwezige leden als heel positief voor de haven ervaren en het bestuur wordt hierbij gefeliciteerd en ook gevraagd om op deze weg te blijven doorgaan.</w:t>
      </w:r>
    </w:p>
    <w:p w14:paraId="68FC0C7F" w14:textId="3C67DBD9" w:rsidR="00820D7C" w:rsidRPr="00820D7C" w:rsidRDefault="00820D7C" w:rsidP="00820D7C">
      <w:pPr>
        <w:pStyle w:val="ListParagraph"/>
        <w:numPr>
          <w:ilvl w:val="0"/>
          <w:numId w:val="1"/>
        </w:numPr>
        <w:rPr>
          <w:b/>
          <w:bCs/>
          <w:sz w:val="24"/>
          <w:szCs w:val="24"/>
          <w:lang w:val="nl-NL"/>
        </w:rPr>
      </w:pPr>
      <w:r>
        <w:rPr>
          <w:sz w:val="24"/>
          <w:szCs w:val="24"/>
          <w:lang w:val="nl-NL"/>
        </w:rPr>
        <w:t>Financieel</w:t>
      </w:r>
    </w:p>
    <w:p w14:paraId="7769EABF" w14:textId="4526DC2A" w:rsidR="00820D7C" w:rsidRDefault="00971A59" w:rsidP="00820D7C">
      <w:pPr>
        <w:ind w:left="720"/>
        <w:rPr>
          <w:sz w:val="24"/>
          <w:szCs w:val="24"/>
          <w:lang w:val="nl-NL"/>
        </w:rPr>
      </w:pPr>
      <w:r>
        <w:rPr>
          <w:sz w:val="24"/>
          <w:szCs w:val="24"/>
          <w:lang w:val="nl-NL"/>
        </w:rPr>
        <w:t>Het kasverslag</w:t>
      </w:r>
      <w:r w:rsidR="00DB702E">
        <w:rPr>
          <w:sz w:val="24"/>
          <w:szCs w:val="24"/>
          <w:lang w:val="nl-NL"/>
        </w:rPr>
        <w:t>, goedgekeurd door Flip Bout, kascommissaris, wordt door de ALV goedgekeurd, alsook het budget voor 2022.</w:t>
      </w:r>
    </w:p>
    <w:p w14:paraId="7ED9172A" w14:textId="49859733" w:rsidR="00494BF9" w:rsidRDefault="00494BF9" w:rsidP="00820D7C">
      <w:pPr>
        <w:ind w:left="720"/>
        <w:rPr>
          <w:sz w:val="24"/>
          <w:szCs w:val="24"/>
          <w:lang w:val="nl-NL"/>
        </w:rPr>
      </w:pPr>
      <w:r>
        <w:rPr>
          <w:sz w:val="24"/>
          <w:szCs w:val="24"/>
          <w:lang w:val="nl-NL"/>
        </w:rPr>
        <w:t>Flip Bout wordt gevraagd om nog een jaar de functie van kascommissaris uit te oefenen, waarin hij toestemt.</w:t>
      </w:r>
    </w:p>
    <w:p w14:paraId="2506516D" w14:textId="3AF71BD1" w:rsidR="00494BF9" w:rsidRDefault="00494BF9" w:rsidP="00820D7C">
      <w:pPr>
        <w:ind w:left="720"/>
        <w:rPr>
          <w:sz w:val="24"/>
          <w:szCs w:val="24"/>
          <w:lang w:val="nl-NL"/>
        </w:rPr>
      </w:pPr>
      <w:r>
        <w:rPr>
          <w:sz w:val="24"/>
          <w:szCs w:val="24"/>
          <w:lang w:val="nl-NL"/>
        </w:rPr>
        <w:t xml:space="preserve">Als tweede kascommissaris word Leo </w:t>
      </w:r>
      <w:proofErr w:type="spellStart"/>
      <w:r w:rsidR="00CD5D7B">
        <w:rPr>
          <w:sz w:val="24"/>
          <w:szCs w:val="24"/>
          <w:lang w:val="nl-NL"/>
        </w:rPr>
        <w:t>Adriaansen</w:t>
      </w:r>
      <w:proofErr w:type="spellEnd"/>
      <w:r w:rsidR="00CD5D7B">
        <w:rPr>
          <w:sz w:val="24"/>
          <w:szCs w:val="24"/>
          <w:lang w:val="nl-NL"/>
        </w:rPr>
        <w:t xml:space="preserve"> gevraagd die hierin ook volmondig instemt.</w:t>
      </w:r>
    </w:p>
    <w:p w14:paraId="34F2FC30" w14:textId="62EA3732" w:rsidR="00CD5D7B" w:rsidRPr="000A3607" w:rsidRDefault="000A3607" w:rsidP="000A3607">
      <w:pPr>
        <w:pStyle w:val="ListParagraph"/>
        <w:numPr>
          <w:ilvl w:val="0"/>
          <w:numId w:val="1"/>
        </w:numPr>
        <w:rPr>
          <w:b/>
          <w:bCs/>
          <w:sz w:val="24"/>
          <w:szCs w:val="24"/>
          <w:lang w:val="nl-NL"/>
        </w:rPr>
      </w:pPr>
      <w:r>
        <w:rPr>
          <w:sz w:val="24"/>
          <w:szCs w:val="24"/>
          <w:lang w:val="nl-NL"/>
        </w:rPr>
        <w:t>Bij de rondvraag komen geen onderwerpen meer aan bod waarna Rob de vergadering afsluit.</w:t>
      </w:r>
    </w:p>
    <w:p w14:paraId="4E5474DF" w14:textId="77777777" w:rsidR="000A3607" w:rsidRPr="000A3607" w:rsidRDefault="000A3607" w:rsidP="000A3607">
      <w:pPr>
        <w:rPr>
          <w:b/>
          <w:bCs/>
          <w:sz w:val="24"/>
          <w:szCs w:val="24"/>
          <w:lang w:val="nl-NL"/>
        </w:rPr>
      </w:pPr>
    </w:p>
    <w:p w14:paraId="2356FFAA" w14:textId="5B9AD63A" w:rsidR="00820D7C" w:rsidRDefault="00820D7C" w:rsidP="00623E59">
      <w:pPr>
        <w:pStyle w:val="ListParagraph"/>
        <w:rPr>
          <w:sz w:val="24"/>
          <w:szCs w:val="24"/>
          <w:lang w:val="nl-NL"/>
        </w:rPr>
      </w:pPr>
    </w:p>
    <w:p w14:paraId="5E19551F" w14:textId="77777777" w:rsidR="00820D7C" w:rsidRDefault="00820D7C" w:rsidP="00623E59">
      <w:pPr>
        <w:pStyle w:val="ListParagraph"/>
        <w:rPr>
          <w:sz w:val="24"/>
          <w:szCs w:val="24"/>
          <w:lang w:val="nl-NL"/>
        </w:rPr>
      </w:pPr>
    </w:p>
    <w:p w14:paraId="432C1CBC" w14:textId="0CB1FEE7" w:rsidR="005D3CAB" w:rsidRDefault="005D3CAB" w:rsidP="00623E59">
      <w:pPr>
        <w:pStyle w:val="ListParagraph"/>
        <w:rPr>
          <w:sz w:val="24"/>
          <w:szCs w:val="24"/>
          <w:lang w:val="nl-NL"/>
        </w:rPr>
      </w:pPr>
      <w:r>
        <w:rPr>
          <w:sz w:val="24"/>
          <w:szCs w:val="24"/>
          <w:lang w:val="nl-NL"/>
        </w:rPr>
        <w:t xml:space="preserve"> </w:t>
      </w:r>
    </w:p>
    <w:p w14:paraId="1FD632DA" w14:textId="77777777" w:rsidR="0012636A" w:rsidRPr="00623E59" w:rsidRDefault="0012636A" w:rsidP="00623E59">
      <w:pPr>
        <w:pStyle w:val="ListParagraph"/>
        <w:rPr>
          <w:b/>
          <w:bCs/>
          <w:sz w:val="24"/>
          <w:szCs w:val="24"/>
          <w:lang w:val="nl-NL"/>
        </w:rPr>
      </w:pPr>
    </w:p>
    <w:sectPr w:rsidR="0012636A" w:rsidRPr="00623E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C0E"/>
    <w:multiLevelType w:val="hybridMultilevel"/>
    <w:tmpl w:val="ECCA9CA6"/>
    <w:lvl w:ilvl="0" w:tplc="BDF601A8">
      <w:start w:val="6"/>
      <w:numFmt w:val="bullet"/>
      <w:lvlText w:val="-"/>
      <w:lvlJc w:val="left"/>
      <w:pPr>
        <w:ind w:left="1800" w:hanging="360"/>
      </w:pPr>
      <w:rPr>
        <w:rFonts w:ascii="Calibri" w:eastAsiaTheme="minorHAnsi" w:hAnsi="Calibri" w:cs="Calibri" w:hint="default"/>
        <w:b w:val="0"/>
      </w:rPr>
    </w:lvl>
    <w:lvl w:ilvl="1" w:tplc="10000003" w:tentative="1">
      <w:start w:val="1"/>
      <w:numFmt w:val="bullet"/>
      <w:lvlText w:val="o"/>
      <w:lvlJc w:val="left"/>
      <w:pPr>
        <w:ind w:left="2520" w:hanging="360"/>
      </w:pPr>
      <w:rPr>
        <w:rFonts w:ascii="Courier New" w:hAnsi="Courier New" w:cs="Courier New" w:hint="default"/>
      </w:rPr>
    </w:lvl>
    <w:lvl w:ilvl="2" w:tplc="10000005" w:tentative="1">
      <w:start w:val="1"/>
      <w:numFmt w:val="bullet"/>
      <w:lvlText w:val=""/>
      <w:lvlJc w:val="left"/>
      <w:pPr>
        <w:ind w:left="3240" w:hanging="360"/>
      </w:pPr>
      <w:rPr>
        <w:rFonts w:ascii="Wingdings" w:hAnsi="Wingdings" w:hint="default"/>
      </w:rPr>
    </w:lvl>
    <w:lvl w:ilvl="3" w:tplc="10000001" w:tentative="1">
      <w:start w:val="1"/>
      <w:numFmt w:val="bullet"/>
      <w:lvlText w:val=""/>
      <w:lvlJc w:val="left"/>
      <w:pPr>
        <w:ind w:left="3960" w:hanging="360"/>
      </w:pPr>
      <w:rPr>
        <w:rFonts w:ascii="Symbol" w:hAnsi="Symbol" w:hint="default"/>
      </w:rPr>
    </w:lvl>
    <w:lvl w:ilvl="4" w:tplc="10000003" w:tentative="1">
      <w:start w:val="1"/>
      <w:numFmt w:val="bullet"/>
      <w:lvlText w:val="o"/>
      <w:lvlJc w:val="left"/>
      <w:pPr>
        <w:ind w:left="4680" w:hanging="360"/>
      </w:pPr>
      <w:rPr>
        <w:rFonts w:ascii="Courier New" w:hAnsi="Courier New" w:cs="Courier New" w:hint="default"/>
      </w:rPr>
    </w:lvl>
    <w:lvl w:ilvl="5" w:tplc="10000005" w:tentative="1">
      <w:start w:val="1"/>
      <w:numFmt w:val="bullet"/>
      <w:lvlText w:val=""/>
      <w:lvlJc w:val="left"/>
      <w:pPr>
        <w:ind w:left="5400" w:hanging="360"/>
      </w:pPr>
      <w:rPr>
        <w:rFonts w:ascii="Wingdings" w:hAnsi="Wingdings" w:hint="default"/>
      </w:rPr>
    </w:lvl>
    <w:lvl w:ilvl="6" w:tplc="10000001" w:tentative="1">
      <w:start w:val="1"/>
      <w:numFmt w:val="bullet"/>
      <w:lvlText w:val=""/>
      <w:lvlJc w:val="left"/>
      <w:pPr>
        <w:ind w:left="6120" w:hanging="360"/>
      </w:pPr>
      <w:rPr>
        <w:rFonts w:ascii="Symbol" w:hAnsi="Symbol" w:hint="default"/>
      </w:rPr>
    </w:lvl>
    <w:lvl w:ilvl="7" w:tplc="10000003" w:tentative="1">
      <w:start w:val="1"/>
      <w:numFmt w:val="bullet"/>
      <w:lvlText w:val="o"/>
      <w:lvlJc w:val="left"/>
      <w:pPr>
        <w:ind w:left="6840" w:hanging="360"/>
      </w:pPr>
      <w:rPr>
        <w:rFonts w:ascii="Courier New" w:hAnsi="Courier New" w:cs="Courier New" w:hint="default"/>
      </w:rPr>
    </w:lvl>
    <w:lvl w:ilvl="8" w:tplc="10000005" w:tentative="1">
      <w:start w:val="1"/>
      <w:numFmt w:val="bullet"/>
      <w:lvlText w:val=""/>
      <w:lvlJc w:val="left"/>
      <w:pPr>
        <w:ind w:left="7560" w:hanging="360"/>
      </w:pPr>
      <w:rPr>
        <w:rFonts w:ascii="Wingdings" w:hAnsi="Wingdings" w:hint="default"/>
      </w:rPr>
    </w:lvl>
  </w:abstractNum>
  <w:abstractNum w:abstractNumId="1" w15:restartNumberingAfterBreak="0">
    <w:nsid w:val="6DCC0AC7"/>
    <w:multiLevelType w:val="hybridMultilevel"/>
    <w:tmpl w:val="61CE930E"/>
    <w:lvl w:ilvl="0" w:tplc="26981AF8">
      <w:start w:val="1"/>
      <w:numFmt w:val="decimal"/>
      <w:lvlText w:val="%1."/>
      <w:lvlJc w:val="left"/>
      <w:pPr>
        <w:ind w:left="720" w:hanging="360"/>
      </w:pPr>
      <w:rPr>
        <w:rFonts w:asciiTheme="minorHAnsi" w:eastAsiaTheme="minorHAnsi" w:hAnsiTheme="minorHAnsi" w:cstheme="minorBidi"/>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19"/>
    <w:rsid w:val="000A3607"/>
    <w:rsid w:val="0012636A"/>
    <w:rsid w:val="00494BF9"/>
    <w:rsid w:val="00585F68"/>
    <w:rsid w:val="005D3CAB"/>
    <w:rsid w:val="005D42C7"/>
    <w:rsid w:val="00623E59"/>
    <w:rsid w:val="00820D7C"/>
    <w:rsid w:val="00971A59"/>
    <w:rsid w:val="009836EE"/>
    <w:rsid w:val="00CC6119"/>
    <w:rsid w:val="00CD5D7B"/>
    <w:rsid w:val="00DB702E"/>
    <w:rsid w:val="00F7597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D4BB"/>
  <w15:chartTrackingRefBased/>
  <w15:docId w15:val="{BE287B00-C544-45F7-BBD3-6731C4D4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BEUKELAER Robert</dc:creator>
  <cp:keywords/>
  <dc:description/>
  <cp:lastModifiedBy>DE BEUKELAER Robert</cp:lastModifiedBy>
  <cp:revision>7</cp:revision>
  <dcterms:created xsi:type="dcterms:W3CDTF">2022-04-08T08:04:00Z</dcterms:created>
  <dcterms:modified xsi:type="dcterms:W3CDTF">2022-04-08T09:28:00Z</dcterms:modified>
</cp:coreProperties>
</file>